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D82C6D" w:rsidRPr="003E41B5" w:rsidTr="009A70D2">
        <w:trPr>
          <w:trHeight w:hRule="exact" w:val="1666"/>
        </w:trPr>
        <w:tc>
          <w:tcPr>
            <w:tcW w:w="425" w:type="dxa"/>
          </w:tcPr>
          <w:p w:rsidR="00D82C6D" w:rsidRDefault="00D82C6D"/>
        </w:tc>
        <w:tc>
          <w:tcPr>
            <w:tcW w:w="723" w:type="dxa"/>
          </w:tcPr>
          <w:p w:rsidR="00D82C6D" w:rsidRDefault="00D82C6D"/>
        </w:tc>
        <w:tc>
          <w:tcPr>
            <w:tcW w:w="1419" w:type="dxa"/>
          </w:tcPr>
          <w:p w:rsidR="00D82C6D" w:rsidRDefault="00D82C6D"/>
        </w:tc>
        <w:tc>
          <w:tcPr>
            <w:tcW w:w="1419" w:type="dxa"/>
          </w:tcPr>
          <w:p w:rsidR="00D82C6D" w:rsidRDefault="00D82C6D"/>
        </w:tc>
        <w:tc>
          <w:tcPr>
            <w:tcW w:w="710" w:type="dxa"/>
          </w:tcPr>
          <w:p w:rsidR="00D82C6D" w:rsidRDefault="00D82C6D"/>
        </w:tc>
        <w:tc>
          <w:tcPr>
            <w:tcW w:w="554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jc w:val="both"/>
              <w:rPr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</w:t>
            </w:r>
            <w:proofErr w:type="spellStart"/>
            <w:r w:rsidRPr="003E41B5">
              <w:rPr>
                <w:rFonts w:ascii="Times New Roman" w:hAnsi="Times New Roman" w:cs="Times New Roman"/>
                <w:color w:val="000000"/>
                <w:lang w:val="ru-RU"/>
              </w:rPr>
              <w:t>бакалавриат</w:t>
            </w:r>
            <w:proofErr w:type="spellEnd"/>
            <w:r w:rsidRPr="003E41B5">
              <w:rPr>
                <w:rFonts w:ascii="Times New Roman" w:hAnsi="Times New Roman" w:cs="Times New Roman"/>
                <w:color w:val="000000"/>
                <w:lang w:val="ru-RU"/>
              </w:rPr>
              <w:t xml:space="preserve">), Направленность (профиль) программы «Дошкольное образование и начальное образование», утв. приказом ректора </w:t>
            </w:r>
            <w:proofErr w:type="spellStart"/>
            <w:r w:rsidRPr="003E41B5">
              <w:rPr>
                <w:rFonts w:ascii="Times New Roman" w:hAnsi="Times New Roman" w:cs="Times New Roman"/>
                <w:color w:val="000000"/>
                <w:lang w:val="ru-RU"/>
              </w:rPr>
              <w:t>ОмГА</w:t>
            </w:r>
            <w:proofErr w:type="spellEnd"/>
            <w:r w:rsidRPr="003E41B5">
              <w:rPr>
                <w:rFonts w:ascii="Times New Roman" w:hAnsi="Times New Roman" w:cs="Times New Roman"/>
                <w:color w:val="000000"/>
                <w:lang w:val="ru-RU"/>
              </w:rPr>
              <w:t xml:space="preserve"> от </w:t>
            </w:r>
            <w:r w:rsidR="009A70D2">
              <w:rPr>
                <w:rFonts w:ascii="Times New Roman" w:hAnsi="Times New Roman" w:cs="Times New Roman"/>
                <w:color w:val="000000"/>
                <w:lang w:val="ru-RU"/>
              </w:rPr>
              <w:t>30.08</w:t>
            </w:r>
            <w:r w:rsidR="009A70D2" w:rsidRPr="00A72A4C">
              <w:rPr>
                <w:rFonts w:ascii="Times New Roman" w:hAnsi="Times New Roman" w:cs="Times New Roman"/>
                <w:color w:val="000000"/>
                <w:lang w:val="ru-RU"/>
              </w:rPr>
              <w:t>.20</w:t>
            </w:r>
            <w:r w:rsidR="009A70D2">
              <w:rPr>
                <w:rFonts w:ascii="Times New Roman" w:hAnsi="Times New Roman" w:cs="Times New Roman"/>
                <w:color w:val="000000"/>
                <w:lang w:val="ru-RU"/>
              </w:rPr>
              <w:t>21 №94</w:t>
            </w:r>
            <w:r w:rsidRPr="003E41B5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D82C6D" w:rsidTr="009A70D2">
        <w:trPr>
          <w:trHeight w:hRule="exact" w:val="58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D82C6D" w:rsidRPr="003E41B5" w:rsidTr="009A70D2">
        <w:trPr>
          <w:trHeight w:hRule="exact" w:val="314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82C6D" w:rsidRPr="003E41B5" w:rsidTr="009A70D2">
        <w:trPr>
          <w:trHeight w:hRule="exact" w:val="211"/>
        </w:trPr>
        <w:tc>
          <w:tcPr>
            <w:tcW w:w="425" w:type="dxa"/>
          </w:tcPr>
          <w:p w:rsidR="00D82C6D" w:rsidRPr="003E41B5" w:rsidRDefault="00D82C6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D82C6D" w:rsidRPr="003E41B5" w:rsidRDefault="00D82C6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82C6D" w:rsidRPr="003E41B5" w:rsidRDefault="00D82C6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82C6D" w:rsidRPr="003E41B5" w:rsidRDefault="00D82C6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82C6D" w:rsidRPr="003E41B5" w:rsidRDefault="00D82C6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82C6D" w:rsidRPr="003E41B5" w:rsidRDefault="00D82C6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82C6D" w:rsidRPr="003E41B5" w:rsidRDefault="00D82C6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D82C6D" w:rsidRPr="003E41B5" w:rsidRDefault="00D82C6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D82C6D" w:rsidRPr="003E41B5" w:rsidRDefault="00D82C6D">
            <w:pPr>
              <w:rPr>
                <w:lang w:val="ru-RU"/>
              </w:rPr>
            </w:pPr>
          </w:p>
        </w:tc>
      </w:tr>
      <w:tr w:rsidR="00D82C6D" w:rsidTr="009A70D2">
        <w:trPr>
          <w:trHeight w:hRule="exact" w:val="277"/>
        </w:trPr>
        <w:tc>
          <w:tcPr>
            <w:tcW w:w="425" w:type="dxa"/>
          </w:tcPr>
          <w:p w:rsidR="00D82C6D" w:rsidRPr="003E41B5" w:rsidRDefault="00D82C6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D82C6D" w:rsidRPr="003E41B5" w:rsidRDefault="00D82C6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82C6D" w:rsidRPr="003E41B5" w:rsidRDefault="00D82C6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82C6D" w:rsidRPr="003E41B5" w:rsidRDefault="00D82C6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82C6D" w:rsidRPr="003E41B5" w:rsidRDefault="00D82C6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82C6D" w:rsidRPr="003E41B5" w:rsidRDefault="00D82C6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82C6D" w:rsidRPr="003E41B5" w:rsidRDefault="00D82C6D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82C6D" w:rsidRPr="003E41B5" w:rsidTr="009A70D2">
        <w:trPr>
          <w:trHeight w:hRule="exact" w:val="972"/>
        </w:trPr>
        <w:tc>
          <w:tcPr>
            <w:tcW w:w="425" w:type="dxa"/>
          </w:tcPr>
          <w:p w:rsidR="00D82C6D" w:rsidRDefault="00D82C6D"/>
        </w:tc>
        <w:tc>
          <w:tcPr>
            <w:tcW w:w="723" w:type="dxa"/>
          </w:tcPr>
          <w:p w:rsidR="00D82C6D" w:rsidRDefault="00D82C6D"/>
        </w:tc>
        <w:tc>
          <w:tcPr>
            <w:tcW w:w="1419" w:type="dxa"/>
          </w:tcPr>
          <w:p w:rsidR="00D82C6D" w:rsidRDefault="00D82C6D"/>
        </w:tc>
        <w:tc>
          <w:tcPr>
            <w:tcW w:w="1419" w:type="dxa"/>
          </w:tcPr>
          <w:p w:rsidR="00D82C6D" w:rsidRDefault="00D82C6D"/>
        </w:tc>
        <w:tc>
          <w:tcPr>
            <w:tcW w:w="710" w:type="dxa"/>
          </w:tcPr>
          <w:p w:rsidR="00D82C6D" w:rsidRDefault="00D82C6D"/>
        </w:tc>
        <w:tc>
          <w:tcPr>
            <w:tcW w:w="426" w:type="dxa"/>
          </w:tcPr>
          <w:p w:rsidR="00D82C6D" w:rsidRDefault="00D82C6D"/>
        </w:tc>
        <w:tc>
          <w:tcPr>
            <w:tcW w:w="1277" w:type="dxa"/>
          </w:tcPr>
          <w:p w:rsidR="00D82C6D" w:rsidRDefault="00D82C6D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Ректор, </w:t>
            </w:r>
            <w:proofErr w:type="spellStart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ил.н</w:t>
            </w:r>
            <w:proofErr w:type="spellEnd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</w:t>
            </w:r>
          </w:p>
          <w:p w:rsidR="00D82C6D" w:rsidRPr="003E41B5" w:rsidRDefault="00D82C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82C6D" w:rsidRPr="003E41B5" w:rsidRDefault="003E41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9A70D2" w:rsidTr="009A70D2">
        <w:trPr>
          <w:trHeight w:hRule="exact" w:val="277"/>
        </w:trPr>
        <w:tc>
          <w:tcPr>
            <w:tcW w:w="425" w:type="dxa"/>
          </w:tcPr>
          <w:p w:rsidR="009A70D2" w:rsidRPr="003E41B5" w:rsidRDefault="009A70D2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9A70D2" w:rsidRPr="003E41B5" w:rsidRDefault="009A70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A70D2" w:rsidRPr="003E41B5" w:rsidRDefault="009A70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A70D2" w:rsidRPr="003E41B5" w:rsidRDefault="009A70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A70D2" w:rsidRPr="003E41B5" w:rsidRDefault="009A70D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A70D2" w:rsidRPr="003E41B5" w:rsidRDefault="009A70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A70D2" w:rsidRPr="003E41B5" w:rsidRDefault="009A70D2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70D2" w:rsidRDefault="009A70D2" w:rsidP="005001F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D82C6D" w:rsidTr="009A70D2">
        <w:trPr>
          <w:trHeight w:hRule="exact" w:val="277"/>
        </w:trPr>
        <w:tc>
          <w:tcPr>
            <w:tcW w:w="425" w:type="dxa"/>
          </w:tcPr>
          <w:p w:rsidR="00D82C6D" w:rsidRDefault="00D82C6D"/>
        </w:tc>
        <w:tc>
          <w:tcPr>
            <w:tcW w:w="723" w:type="dxa"/>
          </w:tcPr>
          <w:p w:rsidR="00D82C6D" w:rsidRDefault="00D82C6D"/>
        </w:tc>
        <w:tc>
          <w:tcPr>
            <w:tcW w:w="1419" w:type="dxa"/>
          </w:tcPr>
          <w:p w:rsidR="00D82C6D" w:rsidRDefault="00D82C6D"/>
        </w:tc>
        <w:tc>
          <w:tcPr>
            <w:tcW w:w="1419" w:type="dxa"/>
          </w:tcPr>
          <w:p w:rsidR="00D82C6D" w:rsidRDefault="00D82C6D"/>
        </w:tc>
        <w:tc>
          <w:tcPr>
            <w:tcW w:w="710" w:type="dxa"/>
          </w:tcPr>
          <w:p w:rsidR="00D82C6D" w:rsidRDefault="00D82C6D"/>
        </w:tc>
        <w:tc>
          <w:tcPr>
            <w:tcW w:w="426" w:type="dxa"/>
          </w:tcPr>
          <w:p w:rsidR="00D82C6D" w:rsidRDefault="00D82C6D"/>
        </w:tc>
        <w:tc>
          <w:tcPr>
            <w:tcW w:w="1277" w:type="dxa"/>
          </w:tcPr>
          <w:p w:rsidR="00D82C6D" w:rsidRDefault="00D82C6D"/>
        </w:tc>
        <w:tc>
          <w:tcPr>
            <w:tcW w:w="1002" w:type="dxa"/>
          </w:tcPr>
          <w:p w:rsidR="00D82C6D" w:rsidRDefault="00D82C6D"/>
        </w:tc>
        <w:tc>
          <w:tcPr>
            <w:tcW w:w="2839" w:type="dxa"/>
          </w:tcPr>
          <w:p w:rsidR="00D82C6D" w:rsidRDefault="00D82C6D"/>
        </w:tc>
      </w:tr>
      <w:tr w:rsidR="00D82C6D" w:rsidTr="009A70D2">
        <w:trPr>
          <w:trHeight w:hRule="exact" w:val="416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82C6D" w:rsidTr="009A70D2">
        <w:trPr>
          <w:trHeight w:hRule="exact" w:val="1496"/>
        </w:trPr>
        <w:tc>
          <w:tcPr>
            <w:tcW w:w="425" w:type="dxa"/>
          </w:tcPr>
          <w:p w:rsidR="00D82C6D" w:rsidRDefault="00D82C6D"/>
        </w:tc>
        <w:tc>
          <w:tcPr>
            <w:tcW w:w="723" w:type="dxa"/>
          </w:tcPr>
          <w:p w:rsidR="00D82C6D" w:rsidRDefault="00D82C6D"/>
        </w:tc>
        <w:tc>
          <w:tcPr>
            <w:tcW w:w="1419" w:type="dxa"/>
          </w:tcPr>
          <w:p w:rsidR="00D82C6D" w:rsidRDefault="00D82C6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Технологии ознакомления дошкольников с художественной литературой</w:t>
            </w:r>
          </w:p>
          <w:p w:rsidR="00D82C6D" w:rsidRDefault="003E41B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К.М.06.02.03</w:t>
            </w:r>
          </w:p>
        </w:tc>
        <w:tc>
          <w:tcPr>
            <w:tcW w:w="2839" w:type="dxa"/>
          </w:tcPr>
          <w:p w:rsidR="00D82C6D" w:rsidRDefault="00D82C6D"/>
        </w:tc>
      </w:tr>
      <w:tr w:rsidR="00D82C6D" w:rsidTr="009A70D2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D82C6D" w:rsidRPr="003E41B5" w:rsidTr="009A70D2">
        <w:trPr>
          <w:trHeight w:hRule="exact" w:val="1396"/>
        </w:trPr>
        <w:tc>
          <w:tcPr>
            <w:tcW w:w="425" w:type="dxa"/>
          </w:tcPr>
          <w:p w:rsidR="00D82C6D" w:rsidRDefault="00D82C6D"/>
        </w:tc>
        <w:tc>
          <w:tcPr>
            <w:tcW w:w="981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44.03.05 Педагогическое образование (с двумя профилями подготовки) (высшее образование - </w:t>
            </w:r>
            <w:proofErr w:type="spellStart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D82C6D" w:rsidRPr="003E41B5" w:rsidRDefault="003E41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D82C6D" w:rsidRPr="003E41B5" w:rsidRDefault="003E41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82C6D" w:rsidRPr="00140157" w:rsidTr="009A70D2">
        <w:trPr>
          <w:trHeight w:hRule="exact" w:val="833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D82C6D" w:rsidTr="009A70D2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710" w:type="dxa"/>
          </w:tcPr>
          <w:p w:rsidR="00D82C6D" w:rsidRDefault="00D82C6D"/>
        </w:tc>
        <w:tc>
          <w:tcPr>
            <w:tcW w:w="426" w:type="dxa"/>
          </w:tcPr>
          <w:p w:rsidR="00D82C6D" w:rsidRDefault="00D82C6D"/>
        </w:tc>
        <w:tc>
          <w:tcPr>
            <w:tcW w:w="1277" w:type="dxa"/>
          </w:tcPr>
          <w:p w:rsidR="00D82C6D" w:rsidRDefault="00D82C6D"/>
        </w:tc>
        <w:tc>
          <w:tcPr>
            <w:tcW w:w="1002" w:type="dxa"/>
          </w:tcPr>
          <w:p w:rsidR="00D82C6D" w:rsidRDefault="00D82C6D"/>
        </w:tc>
        <w:tc>
          <w:tcPr>
            <w:tcW w:w="2839" w:type="dxa"/>
          </w:tcPr>
          <w:p w:rsidR="00D82C6D" w:rsidRDefault="00D82C6D"/>
        </w:tc>
      </w:tr>
      <w:tr w:rsidR="00D82C6D" w:rsidTr="009A70D2">
        <w:trPr>
          <w:trHeight w:hRule="exact" w:val="155"/>
        </w:trPr>
        <w:tc>
          <w:tcPr>
            <w:tcW w:w="425" w:type="dxa"/>
          </w:tcPr>
          <w:p w:rsidR="00D82C6D" w:rsidRDefault="00D82C6D"/>
        </w:tc>
        <w:tc>
          <w:tcPr>
            <w:tcW w:w="723" w:type="dxa"/>
          </w:tcPr>
          <w:p w:rsidR="00D82C6D" w:rsidRDefault="00D82C6D"/>
        </w:tc>
        <w:tc>
          <w:tcPr>
            <w:tcW w:w="1419" w:type="dxa"/>
          </w:tcPr>
          <w:p w:rsidR="00D82C6D" w:rsidRDefault="00D82C6D"/>
        </w:tc>
        <w:tc>
          <w:tcPr>
            <w:tcW w:w="1419" w:type="dxa"/>
          </w:tcPr>
          <w:p w:rsidR="00D82C6D" w:rsidRDefault="00D82C6D"/>
        </w:tc>
        <w:tc>
          <w:tcPr>
            <w:tcW w:w="710" w:type="dxa"/>
          </w:tcPr>
          <w:p w:rsidR="00D82C6D" w:rsidRDefault="00D82C6D"/>
        </w:tc>
        <w:tc>
          <w:tcPr>
            <w:tcW w:w="426" w:type="dxa"/>
          </w:tcPr>
          <w:p w:rsidR="00D82C6D" w:rsidRDefault="00D82C6D"/>
        </w:tc>
        <w:tc>
          <w:tcPr>
            <w:tcW w:w="1277" w:type="dxa"/>
          </w:tcPr>
          <w:p w:rsidR="00D82C6D" w:rsidRDefault="00D82C6D"/>
        </w:tc>
        <w:tc>
          <w:tcPr>
            <w:tcW w:w="1002" w:type="dxa"/>
          </w:tcPr>
          <w:p w:rsidR="00D82C6D" w:rsidRDefault="00D82C6D"/>
        </w:tc>
        <w:tc>
          <w:tcPr>
            <w:tcW w:w="2839" w:type="dxa"/>
          </w:tcPr>
          <w:p w:rsidR="00D82C6D" w:rsidRDefault="00D82C6D"/>
        </w:tc>
      </w:tr>
      <w:tr w:rsidR="00D82C6D" w:rsidTr="009A70D2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82C6D" w:rsidRPr="00140157" w:rsidTr="009A70D2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82C6D" w:rsidRPr="00140157" w:rsidTr="009A70D2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82C6D" w:rsidRPr="003E41B5" w:rsidRDefault="00D82C6D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D82C6D">
            <w:pPr>
              <w:rPr>
                <w:lang w:val="ru-RU"/>
              </w:rPr>
            </w:pPr>
          </w:p>
        </w:tc>
      </w:tr>
      <w:tr w:rsidR="00D82C6D" w:rsidRPr="00140157" w:rsidTr="009A70D2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D82C6D" w:rsidTr="009A70D2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просветительский</w:t>
            </w:r>
            <w:proofErr w:type="spellEnd"/>
          </w:p>
        </w:tc>
      </w:tr>
      <w:tr w:rsidR="00D82C6D" w:rsidTr="009A70D2">
        <w:trPr>
          <w:trHeight w:hRule="exact" w:val="307"/>
        </w:trPr>
        <w:tc>
          <w:tcPr>
            <w:tcW w:w="425" w:type="dxa"/>
          </w:tcPr>
          <w:p w:rsidR="00D82C6D" w:rsidRDefault="00D82C6D"/>
        </w:tc>
        <w:tc>
          <w:tcPr>
            <w:tcW w:w="723" w:type="dxa"/>
          </w:tcPr>
          <w:p w:rsidR="00D82C6D" w:rsidRDefault="00D82C6D"/>
        </w:tc>
        <w:tc>
          <w:tcPr>
            <w:tcW w:w="1419" w:type="dxa"/>
          </w:tcPr>
          <w:p w:rsidR="00D82C6D" w:rsidRDefault="00D82C6D"/>
        </w:tc>
        <w:tc>
          <w:tcPr>
            <w:tcW w:w="1419" w:type="dxa"/>
          </w:tcPr>
          <w:p w:rsidR="00D82C6D" w:rsidRDefault="00D82C6D"/>
        </w:tc>
        <w:tc>
          <w:tcPr>
            <w:tcW w:w="710" w:type="dxa"/>
          </w:tcPr>
          <w:p w:rsidR="00D82C6D" w:rsidRDefault="00D82C6D"/>
        </w:tc>
        <w:tc>
          <w:tcPr>
            <w:tcW w:w="426" w:type="dxa"/>
          </w:tcPr>
          <w:p w:rsidR="00D82C6D" w:rsidRDefault="00D82C6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D82C6D"/>
        </w:tc>
      </w:tr>
      <w:tr w:rsidR="00D82C6D" w:rsidTr="009A70D2">
        <w:trPr>
          <w:trHeight w:hRule="exact" w:val="1695"/>
        </w:trPr>
        <w:tc>
          <w:tcPr>
            <w:tcW w:w="425" w:type="dxa"/>
          </w:tcPr>
          <w:p w:rsidR="00D82C6D" w:rsidRDefault="00D82C6D"/>
        </w:tc>
        <w:tc>
          <w:tcPr>
            <w:tcW w:w="723" w:type="dxa"/>
          </w:tcPr>
          <w:p w:rsidR="00D82C6D" w:rsidRDefault="00D82C6D"/>
        </w:tc>
        <w:tc>
          <w:tcPr>
            <w:tcW w:w="1419" w:type="dxa"/>
          </w:tcPr>
          <w:p w:rsidR="00D82C6D" w:rsidRDefault="00D82C6D"/>
        </w:tc>
        <w:tc>
          <w:tcPr>
            <w:tcW w:w="1419" w:type="dxa"/>
          </w:tcPr>
          <w:p w:rsidR="00D82C6D" w:rsidRDefault="00D82C6D"/>
        </w:tc>
        <w:tc>
          <w:tcPr>
            <w:tcW w:w="710" w:type="dxa"/>
          </w:tcPr>
          <w:p w:rsidR="00D82C6D" w:rsidRDefault="00D82C6D"/>
        </w:tc>
        <w:tc>
          <w:tcPr>
            <w:tcW w:w="426" w:type="dxa"/>
          </w:tcPr>
          <w:p w:rsidR="00D82C6D" w:rsidRDefault="00D82C6D"/>
        </w:tc>
        <w:tc>
          <w:tcPr>
            <w:tcW w:w="1277" w:type="dxa"/>
          </w:tcPr>
          <w:p w:rsidR="00D82C6D" w:rsidRDefault="00D82C6D"/>
        </w:tc>
        <w:tc>
          <w:tcPr>
            <w:tcW w:w="1002" w:type="dxa"/>
          </w:tcPr>
          <w:p w:rsidR="00D82C6D" w:rsidRDefault="00D82C6D"/>
        </w:tc>
        <w:tc>
          <w:tcPr>
            <w:tcW w:w="2839" w:type="dxa"/>
          </w:tcPr>
          <w:p w:rsidR="00D82C6D" w:rsidRDefault="00D82C6D"/>
        </w:tc>
      </w:tr>
      <w:tr w:rsidR="00D82C6D" w:rsidTr="009A70D2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82C6D" w:rsidTr="009A70D2">
        <w:trPr>
          <w:trHeight w:hRule="exact" w:val="180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A70D2" w:rsidRPr="008C14AD" w:rsidRDefault="009A70D2" w:rsidP="009A70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9A70D2" w:rsidRPr="00A72A4C" w:rsidRDefault="009A70D2" w:rsidP="009A70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A70D2" w:rsidRPr="00A72A4C" w:rsidRDefault="009A70D2" w:rsidP="009A70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9A70D2" w:rsidRPr="00A72A4C" w:rsidRDefault="009A70D2" w:rsidP="009A70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82C6D" w:rsidRDefault="009A70D2" w:rsidP="009A70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1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D82C6D" w:rsidRDefault="003E41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D82C6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82C6D" w:rsidRPr="003E41B5" w:rsidRDefault="00D82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.ф.н., доцент </w:t>
            </w:r>
            <w:proofErr w:type="gramStart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Безденежных</w:t>
            </w:r>
            <w:proofErr w:type="gramEnd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М.А.</w:t>
            </w:r>
          </w:p>
          <w:p w:rsidR="00D82C6D" w:rsidRPr="003E41B5" w:rsidRDefault="00D82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82C6D" w:rsidRDefault="003E41B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A70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9A7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9A70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9A7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9A70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9A7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 w:rsidR="009A70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D82C6D" w:rsidRPr="0014015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proofErr w:type="spellStart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</w:t>
            </w:r>
            <w:proofErr w:type="spellEnd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</w:tbl>
    <w:p w:rsidR="00D82C6D" w:rsidRPr="003E41B5" w:rsidRDefault="003E41B5">
      <w:pPr>
        <w:rPr>
          <w:sz w:val="0"/>
          <w:szCs w:val="0"/>
          <w:lang w:val="ru-RU"/>
        </w:rPr>
      </w:pPr>
      <w:r w:rsidRPr="003E41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D82C6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82C6D">
        <w:trPr>
          <w:trHeight w:hRule="exact" w:val="555"/>
        </w:trPr>
        <w:tc>
          <w:tcPr>
            <w:tcW w:w="9640" w:type="dxa"/>
          </w:tcPr>
          <w:p w:rsidR="00D82C6D" w:rsidRDefault="00D82C6D"/>
        </w:tc>
      </w:tr>
      <w:tr w:rsidR="00D82C6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</w:t>
            </w:r>
            <w:proofErr w:type="gramStart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</w:t>
            </w:r>
          </w:p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    Перечень учебно-методического обеспечения для самостоятельной работы </w:t>
            </w:r>
            <w:proofErr w:type="gramStart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    Методические указания для </w:t>
            </w:r>
            <w:proofErr w:type="gramStart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82C6D" w:rsidRDefault="003E4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1-5)</w:t>
            </w:r>
          </w:p>
        </w:tc>
      </w:tr>
    </w:tbl>
    <w:p w:rsidR="00D82C6D" w:rsidRDefault="003E41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D82C6D" w:rsidRPr="0014015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 xml:space="preserve">Рабочая программа дисциплины составлена в соответствии </w:t>
            </w:r>
            <w:proofErr w:type="gramStart"/>
            <w:r w:rsidRPr="003E41B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3E41B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D82C6D" w:rsidRPr="0014015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(далее - ФГОС </w:t>
            </w:r>
            <w:proofErr w:type="gramStart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Федеральный государственный образовательный стандарт высшего образования);</w:t>
            </w:r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</w:t>
            </w:r>
            <w:proofErr w:type="spellStart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магистратуры, утвержденным приказом </w:t>
            </w:r>
            <w:proofErr w:type="spellStart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  <w:proofErr w:type="gramEnd"/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ЧУОО </w:t>
            </w:r>
            <w:proofErr w:type="gramStart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«Омская гуманитарная академия» (далее – Академия; </w:t>
            </w:r>
            <w:proofErr w:type="spellStart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практической подготовке </w:t>
            </w:r>
            <w:proofErr w:type="gramStart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одобренным на заседании Ученого совета от 28.09.2020 (протокол заседания №2), Студенческого совета </w:t>
            </w:r>
            <w:proofErr w:type="spellStart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28.09.2020 (протокол заседания №2);</w:t>
            </w:r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</w:t>
            </w:r>
            <w:proofErr w:type="gramStart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магистратуры», одобренным на заседании Ученого совета от 28.08. 2017 (протокол заседания № 1), Студенческого совета </w:t>
            </w:r>
            <w:proofErr w:type="spellStart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</w:t>
            </w:r>
            <w:proofErr w:type="spellStart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</w:t>
            </w:r>
            <w:proofErr w:type="spellStart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</w:t>
            </w:r>
            <w:r w:rsidR="009A70D2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год, утвержденным приказом ректора от </w:t>
            </w:r>
            <w:r w:rsidR="009A7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30.08.2021 № 94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«Технологии ознакомления дошкольников с художественной литературой» в течение </w:t>
            </w:r>
            <w:r w:rsidR="009A70D2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</w:t>
            </w:r>
            <w:proofErr w:type="spellStart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D82C6D" w:rsidRPr="003E41B5" w:rsidRDefault="003E41B5">
      <w:pPr>
        <w:rPr>
          <w:sz w:val="0"/>
          <w:szCs w:val="0"/>
          <w:lang w:val="ru-RU"/>
        </w:rPr>
      </w:pPr>
      <w:r w:rsidRPr="003E41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D82C6D" w:rsidRPr="0014015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D82C6D" w:rsidRPr="00140157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К.М.06.02.03 «Технологии ознакомления дошкольников с художественной литературой».</w:t>
            </w:r>
          </w:p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запланированные результаты </w:t>
            </w:r>
            <w:proofErr w:type="gramStart"/>
            <w:r w:rsidRPr="003E4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3E4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компетенций:</w:t>
            </w:r>
          </w:p>
        </w:tc>
      </w:tr>
      <w:tr w:rsidR="00D82C6D" w:rsidRPr="00140157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proofErr w:type="spellStart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</w:t>
            </w:r>
            <w:proofErr w:type="spellStart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proofErr w:type="gramEnd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определены возможности </w:t>
            </w:r>
            <w:proofErr w:type="gramStart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proofErr w:type="gramEnd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формировании компетенций выпускников соотнесенные с индикаторами достижения компетенций.</w:t>
            </w:r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«Технологии ознакомления дошкольников с художественной литературой»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82C6D" w:rsidRPr="0014015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3E4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3E4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D82C6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D82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82C6D" w:rsidRDefault="003E41B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82C6D" w:rsidRPr="0014015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духовно-нравственные ценности личности и модели нравственного поведения в профессиональной деятельности</w:t>
            </w:r>
          </w:p>
        </w:tc>
      </w:tr>
      <w:tr w:rsidR="00D82C6D" w:rsidRPr="0014015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базовые научные понятия теории воспитания, современные дидактические теории и теории воспитания</w:t>
            </w:r>
          </w:p>
        </w:tc>
      </w:tr>
      <w:tr w:rsidR="00D82C6D" w:rsidRPr="0014015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знать сущность, движущие силы, противоречия и логику процесса обучения, воспитания и развития как системы сотворчества учителя и ученика</w:t>
            </w:r>
          </w:p>
        </w:tc>
      </w:tr>
      <w:tr w:rsidR="00D82C6D" w:rsidRPr="0014015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знать закономерности и дидактические принципы организации целостного педагогического процесса в единстве образовательной, воспитательной и развивающей функций</w:t>
            </w:r>
          </w:p>
        </w:tc>
      </w:tr>
      <w:tr w:rsidR="00D82C6D" w:rsidRPr="0014015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знать современные технологии воспитания</w:t>
            </w:r>
          </w:p>
        </w:tc>
      </w:tr>
      <w:tr w:rsidR="00D82C6D" w:rsidRPr="0014015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ОПК-4.6 знать сущность духовно-нравственного развития и </w:t>
            </w:r>
            <w:proofErr w:type="gramStart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proofErr w:type="gramEnd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как первостепенной задачи современной образовательной системы и важного компонента социального заказа для образования</w:t>
            </w:r>
          </w:p>
        </w:tc>
      </w:tr>
      <w:tr w:rsidR="00D82C6D" w:rsidRPr="0014015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ОПК-4.7 знать концепцию духовно-нравственного развития и воспитания личности гражданина России как методологическую основу разработки и реализации федеральных государственных образовательных стандартов общего образования</w:t>
            </w:r>
          </w:p>
        </w:tc>
      </w:tr>
      <w:tr w:rsidR="00D82C6D" w:rsidRPr="0014015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ОПК-4.8 знать цель и задачи духовно-нравственного развития и воспитания</w:t>
            </w:r>
          </w:p>
        </w:tc>
      </w:tr>
      <w:tr w:rsidR="00D82C6D" w:rsidRPr="0014015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ОПК-4.9 знать основные социально-педагогические условия и принципы духовно- нравственного развития и воспитания </w:t>
            </w:r>
            <w:proofErr w:type="gramStart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</w:tr>
      <w:tr w:rsidR="00D82C6D" w:rsidRPr="0014015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ОПК-4.10 знать требования федеральных государственных образовательных стандартов общего образования к программе духовно-нравственного развития, воспитания обучающихся и программам воспитания и социализации обучающихся</w:t>
            </w:r>
          </w:p>
        </w:tc>
      </w:tr>
      <w:tr w:rsidR="00D82C6D" w:rsidRPr="00140157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ОПК-4.11 уметь осуществлять воспитательную деятельность в условиях изменяющейся поликультурной среды: формировать у обучающихся гражданскую позицию, толерантность и навыки поведения в изменяющейся поликультурной среде, способность к труду и жизни в условиях современного мира, культуры здорового и безопасного образа жизни</w:t>
            </w:r>
            <w:proofErr w:type="gramEnd"/>
          </w:p>
        </w:tc>
      </w:tr>
    </w:tbl>
    <w:p w:rsidR="00D82C6D" w:rsidRPr="003E41B5" w:rsidRDefault="003E41B5">
      <w:pPr>
        <w:rPr>
          <w:sz w:val="0"/>
          <w:szCs w:val="0"/>
          <w:lang w:val="ru-RU"/>
        </w:rPr>
      </w:pPr>
      <w:r w:rsidRPr="003E41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D82C6D" w:rsidRPr="0014015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ОПК-4.12 уметь создавать позитивный психологический климат в группе и условия для доброжелательных отношений между детьми, в том числе принадлежащими к разным национально-культурным, религиозным общностям и социальным слоям</w:t>
            </w:r>
          </w:p>
        </w:tc>
      </w:tr>
      <w:tr w:rsidR="00D82C6D" w:rsidRPr="0014015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ОПК-4.13 владеть современными воспитательными технологиями, направленными на освоение учащимися нравственными моделями поведения</w:t>
            </w:r>
          </w:p>
        </w:tc>
      </w:tr>
      <w:tr w:rsidR="00D82C6D" w:rsidRPr="0014015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ОПК-4.14 владеть методами организации культурного пространства образовательного учреждения с целью формирования общей культуры учащихся и формированию у них духовных и нравственных ценностей</w:t>
            </w:r>
          </w:p>
        </w:tc>
      </w:tr>
      <w:tr w:rsidR="00D82C6D" w:rsidRPr="0014015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ОПК-4.15 владеть инструментарием мониторинга духовно-нравственного развития, воспитания и социализации </w:t>
            </w:r>
            <w:proofErr w:type="gramStart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</w:tr>
      <w:tr w:rsidR="00D82C6D" w:rsidRPr="0014015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ОПК-4.16 владеть средствами организации контроля результатов обучения и воспитания</w:t>
            </w:r>
          </w:p>
        </w:tc>
      </w:tr>
      <w:tr w:rsidR="00D82C6D" w:rsidRPr="00140157">
        <w:trPr>
          <w:trHeight w:hRule="exact" w:val="277"/>
        </w:trPr>
        <w:tc>
          <w:tcPr>
            <w:tcW w:w="9640" w:type="dxa"/>
          </w:tcPr>
          <w:p w:rsidR="00D82C6D" w:rsidRPr="003E41B5" w:rsidRDefault="00D82C6D">
            <w:pPr>
              <w:rPr>
                <w:lang w:val="ru-RU"/>
              </w:rPr>
            </w:pPr>
          </w:p>
        </w:tc>
      </w:tr>
      <w:tr w:rsidR="00D82C6D" w:rsidRPr="0014015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3E4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  <w:proofErr w:type="gramEnd"/>
          </w:p>
        </w:tc>
      </w:tr>
      <w:tr w:rsidR="00D82C6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D82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82C6D" w:rsidRDefault="003E41B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82C6D" w:rsidRPr="0014015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D82C6D" w:rsidRPr="0014015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</w:t>
            </w:r>
          </w:p>
        </w:tc>
      </w:tr>
      <w:tr w:rsidR="00D82C6D" w:rsidRPr="0014015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D82C6D" w:rsidRPr="0014015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методами определения содержания и структурно-организационных форм осуществления профессиональной деятельности педагогов в образовательных учреждениях</w:t>
            </w:r>
          </w:p>
        </w:tc>
      </w:tr>
      <w:tr w:rsidR="00D82C6D" w:rsidRPr="00140157">
        <w:trPr>
          <w:trHeight w:hRule="exact" w:val="277"/>
        </w:trPr>
        <w:tc>
          <w:tcPr>
            <w:tcW w:w="9640" w:type="dxa"/>
          </w:tcPr>
          <w:p w:rsidR="00D82C6D" w:rsidRPr="003E41B5" w:rsidRDefault="00D82C6D">
            <w:pPr>
              <w:rPr>
                <w:lang w:val="ru-RU"/>
              </w:rPr>
            </w:pPr>
          </w:p>
        </w:tc>
      </w:tr>
      <w:tr w:rsidR="00D82C6D" w:rsidRPr="0014015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3E4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3E4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проектировать содержание образовательных программ и их элементов</w:t>
            </w:r>
          </w:p>
        </w:tc>
      </w:tr>
      <w:tr w:rsidR="00D82C6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D82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82C6D" w:rsidRDefault="003E41B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82C6D" w:rsidRPr="0014015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особенности рекомендованных Министерством образования и науки РФ примерных образовательных программ дошкольного образования</w:t>
            </w:r>
          </w:p>
        </w:tc>
      </w:tr>
      <w:tr w:rsidR="00D82C6D" w:rsidRPr="0014015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ПК-8.7 знать  принципы, формы и методы проектирования предметно-развивающей среды</w:t>
            </w:r>
          </w:p>
        </w:tc>
      </w:tr>
      <w:tr w:rsidR="00D82C6D" w:rsidRPr="0014015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ПК-8.9 знать структуру и принципы проектирования рабочих программ дошкольного образования</w:t>
            </w:r>
          </w:p>
        </w:tc>
      </w:tr>
      <w:tr w:rsidR="00D82C6D" w:rsidRPr="0014015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ПК-8.11 уметь определять соответствие программного материала уровню индивидуального развития детей</w:t>
            </w:r>
          </w:p>
        </w:tc>
      </w:tr>
      <w:tr w:rsidR="00D82C6D" w:rsidRPr="0014015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ПК-8.13 уметь составлять тематическое планирование развивающих занятий</w:t>
            </w:r>
            <w:proofErr w:type="gramStart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соотносить тип и форму занятия, методы, приёмы, средства и технологии обучения с целями занятия и изучаемым содержанием</w:t>
            </w:r>
          </w:p>
        </w:tc>
      </w:tr>
      <w:tr w:rsidR="00D82C6D" w:rsidRPr="0014015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ПК-8.16 владеть современными технологиями, в т.ч. информационными, обеспечивающими качество учебно-воспитательного процесса</w:t>
            </w:r>
          </w:p>
        </w:tc>
      </w:tr>
      <w:tr w:rsidR="00D82C6D" w:rsidRPr="00140157">
        <w:trPr>
          <w:trHeight w:hRule="exact" w:val="416"/>
        </w:trPr>
        <w:tc>
          <w:tcPr>
            <w:tcW w:w="9640" w:type="dxa"/>
          </w:tcPr>
          <w:p w:rsidR="00D82C6D" w:rsidRPr="003E41B5" w:rsidRDefault="00D82C6D">
            <w:pPr>
              <w:rPr>
                <w:lang w:val="ru-RU"/>
              </w:rPr>
            </w:pPr>
          </w:p>
        </w:tc>
      </w:tr>
      <w:tr w:rsidR="00D82C6D" w:rsidRPr="001401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82C6D" w:rsidRPr="00140157">
        <w:trPr>
          <w:trHeight w:hRule="exact" w:val="19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D82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К.М.06.02.03 «Технологии ознакомления дошкольников с художественной литературой» относится к обязательной части, является дисциплиной Блока Б</w:t>
            </w:r>
            <w:proofErr w:type="gramStart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«Дисциплины (модули)». </w:t>
            </w:r>
            <w:proofErr w:type="gramStart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Модуль "Содержание и методы развития детей в образовательной области "Познавательное развитие; речевое развитие"" основной профессиональной образовательной программы высшего образования - </w:t>
            </w:r>
            <w:proofErr w:type="spellStart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</w:t>
            </w:r>
            <w:proofErr w:type="gramEnd"/>
          </w:p>
        </w:tc>
      </w:tr>
    </w:tbl>
    <w:p w:rsidR="00D82C6D" w:rsidRPr="003E41B5" w:rsidRDefault="003E41B5">
      <w:pPr>
        <w:rPr>
          <w:sz w:val="0"/>
          <w:szCs w:val="0"/>
          <w:lang w:val="ru-RU"/>
        </w:rPr>
      </w:pPr>
      <w:r w:rsidRPr="003E41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1702"/>
        <w:gridCol w:w="1716"/>
        <w:gridCol w:w="426"/>
        <w:gridCol w:w="852"/>
        <w:gridCol w:w="1149"/>
      </w:tblGrid>
      <w:tr w:rsidR="00D82C6D">
        <w:trPr>
          <w:trHeight w:hRule="exact" w:val="42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подготовки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D82C6D" w:rsidRPr="0014015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2C6D" w:rsidRPr="003E41B5" w:rsidRDefault="003E41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82C6D" w:rsidRPr="003E41B5" w:rsidRDefault="003E41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D82C6D" w:rsidRPr="003E41B5" w:rsidRDefault="003E41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  <w:proofErr w:type="spellEnd"/>
          </w:p>
          <w:p w:rsidR="00D82C6D" w:rsidRPr="003E41B5" w:rsidRDefault="003E41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</w:t>
            </w:r>
            <w:proofErr w:type="spellEnd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D82C6D" w:rsidRPr="003E41B5" w:rsidRDefault="003E41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  <w:proofErr w:type="spellEnd"/>
          </w:p>
        </w:tc>
      </w:tr>
      <w:tr w:rsidR="00D82C6D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2C6D" w:rsidRDefault="00D82C6D"/>
        </w:tc>
      </w:tr>
      <w:tr w:rsidR="00D82C6D" w:rsidRPr="0014015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2C6D" w:rsidRPr="003E41B5" w:rsidRDefault="003E41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2C6D" w:rsidRPr="003E41B5" w:rsidRDefault="003E41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proofErr w:type="gramEnd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2C6D" w:rsidRPr="003E41B5" w:rsidRDefault="00D82C6D">
            <w:pPr>
              <w:rPr>
                <w:lang w:val="ru-RU"/>
              </w:rPr>
            </w:pPr>
          </w:p>
        </w:tc>
      </w:tr>
      <w:tr w:rsidR="00D82C6D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2C6D" w:rsidRPr="003E41B5" w:rsidRDefault="003E41B5">
            <w:pPr>
              <w:spacing w:after="0" w:line="240" w:lineRule="auto"/>
              <w:jc w:val="center"/>
              <w:rPr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lang w:val="ru-RU"/>
              </w:rPr>
              <w:t>Педагогика</w:t>
            </w:r>
          </w:p>
          <w:p w:rsidR="00D82C6D" w:rsidRPr="003E41B5" w:rsidRDefault="003E41B5">
            <w:pPr>
              <w:spacing w:after="0" w:line="240" w:lineRule="auto"/>
              <w:jc w:val="center"/>
              <w:rPr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lang w:val="ru-RU"/>
              </w:rPr>
              <w:t>Информационно-коммуникационные технологии в дошкольном образовании</w:t>
            </w:r>
          </w:p>
          <w:p w:rsidR="00D82C6D" w:rsidRPr="003E41B5" w:rsidRDefault="003E41B5">
            <w:pPr>
              <w:spacing w:after="0" w:line="240" w:lineRule="auto"/>
              <w:jc w:val="center"/>
              <w:rPr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lang w:val="ru-RU"/>
              </w:rPr>
              <w:t>Практикум по выразительному чтению</w:t>
            </w:r>
          </w:p>
          <w:p w:rsidR="00D82C6D" w:rsidRPr="003E41B5" w:rsidRDefault="003E41B5">
            <w:pPr>
              <w:spacing w:after="0" w:line="240" w:lineRule="auto"/>
              <w:jc w:val="center"/>
              <w:rPr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lang w:val="ru-RU"/>
              </w:rPr>
              <w:t>Психология</w:t>
            </w:r>
          </w:p>
          <w:p w:rsidR="00D82C6D" w:rsidRPr="003E41B5" w:rsidRDefault="003E41B5">
            <w:pPr>
              <w:spacing w:after="0" w:line="240" w:lineRule="auto"/>
              <w:jc w:val="center"/>
              <w:rPr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lang w:val="ru-RU"/>
              </w:rPr>
              <w:t>Технологии речевого развития детей дошкольного возраста</w:t>
            </w:r>
          </w:p>
          <w:p w:rsidR="00D82C6D" w:rsidRDefault="003E41B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Дошкольная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педагогика</w:t>
            </w:r>
            <w:proofErr w:type="spellEnd"/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2C6D" w:rsidRPr="003E41B5" w:rsidRDefault="003E41B5">
            <w:pPr>
              <w:spacing w:after="0" w:line="240" w:lineRule="auto"/>
              <w:jc w:val="center"/>
              <w:rPr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lang w:val="ru-RU"/>
              </w:rPr>
              <w:t>Духовно-нравственное развитие детей дошкольного возраста</w:t>
            </w:r>
          </w:p>
          <w:p w:rsidR="00D82C6D" w:rsidRPr="003E41B5" w:rsidRDefault="003E41B5">
            <w:pPr>
              <w:spacing w:after="0" w:line="240" w:lineRule="auto"/>
              <w:jc w:val="center"/>
              <w:rPr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lang w:val="ru-RU"/>
              </w:rPr>
              <w:t>Методика преподавания литературного чтения</w:t>
            </w:r>
          </w:p>
          <w:p w:rsidR="00D82C6D" w:rsidRPr="003E41B5" w:rsidRDefault="003E41B5">
            <w:pPr>
              <w:spacing w:after="0" w:line="240" w:lineRule="auto"/>
              <w:jc w:val="center"/>
              <w:rPr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lang w:val="ru-RU"/>
              </w:rPr>
              <w:t>Технологии творческого развития детей дошкольного возраста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ОПК-4, ПК-3, ПК-8</w:t>
            </w:r>
          </w:p>
        </w:tc>
      </w:tr>
      <w:tr w:rsidR="00D82C6D" w:rsidRPr="00140157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82C6D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D82C6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D82C6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82C6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82C6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82C6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82C6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D82C6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82C6D">
        <w:trPr>
          <w:trHeight w:hRule="exact" w:val="416"/>
        </w:trPr>
        <w:tc>
          <w:tcPr>
            <w:tcW w:w="3970" w:type="dxa"/>
          </w:tcPr>
          <w:p w:rsidR="00D82C6D" w:rsidRDefault="00D82C6D"/>
        </w:tc>
        <w:tc>
          <w:tcPr>
            <w:tcW w:w="1702" w:type="dxa"/>
          </w:tcPr>
          <w:p w:rsidR="00D82C6D" w:rsidRDefault="00D82C6D"/>
        </w:tc>
        <w:tc>
          <w:tcPr>
            <w:tcW w:w="1702" w:type="dxa"/>
          </w:tcPr>
          <w:p w:rsidR="00D82C6D" w:rsidRDefault="00D82C6D"/>
        </w:tc>
        <w:tc>
          <w:tcPr>
            <w:tcW w:w="426" w:type="dxa"/>
          </w:tcPr>
          <w:p w:rsidR="00D82C6D" w:rsidRDefault="00D82C6D"/>
        </w:tc>
        <w:tc>
          <w:tcPr>
            <w:tcW w:w="852" w:type="dxa"/>
          </w:tcPr>
          <w:p w:rsidR="00D82C6D" w:rsidRDefault="00D82C6D"/>
        </w:tc>
        <w:tc>
          <w:tcPr>
            <w:tcW w:w="993" w:type="dxa"/>
          </w:tcPr>
          <w:p w:rsidR="00D82C6D" w:rsidRDefault="00D82C6D"/>
        </w:tc>
      </w:tr>
      <w:tr w:rsidR="00D82C6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</w:p>
        </w:tc>
      </w:tr>
      <w:tr w:rsidR="00D82C6D">
        <w:trPr>
          <w:trHeight w:hRule="exact" w:val="277"/>
        </w:trPr>
        <w:tc>
          <w:tcPr>
            <w:tcW w:w="3970" w:type="dxa"/>
          </w:tcPr>
          <w:p w:rsidR="00D82C6D" w:rsidRDefault="00D82C6D"/>
        </w:tc>
        <w:tc>
          <w:tcPr>
            <w:tcW w:w="1702" w:type="dxa"/>
          </w:tcPr>
          <w:p w:rsidR="00D82C6D" w:rsidRDefault="00D82C6D"/>
        </w:tc>
        <w:tc>
          <w:tcPr>
            <w:tcW w:w="1702" w:type="dxa"/>
          </w:tcPr>
          <w:p w:rsidR="00D82C6D" w:rsidRDefault="00D82C6D"/>
        </w:tc>
        <w:tc>
          <w:tcPr>
            <w:tcW w:w="426" w:type="dxa"/>
          </w:tcPr>
          <w:p w:rsidR="00D82C6D" w:rsidRDefault="00D82C6D"/>
        </w:tc>
        <w:tc>
          <w:tcPr>
            <w:tcW w:w="852" w:type="dxa"/>
          </w:tcPr>
          <w:p w:rsidR="00D82C6D" w:rsidRDefault="00D82C6D"/>
        </w:tc>
        <w:tc>
          <w:tcPr>
            <w:tcW w:w="993" w:type="dxa"/>
          </w:tcPr>
          <w:p w:rsidR="00D82C6D" w:rsidRDefault="00D82C6D"/>
        </w:tc>
      </w:tr>
      <w:tr w:rsidR="00D82C6D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D82C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82C6D" w:rsidRPr="003E41B5" w:rsidRDefault="003E41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82C6D" w:rsidRPr="003E41B5" w:rsidRDefault="00D82C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  <w:tr w:rsidR="00D82C6D">
        <w:trPr>
          <w:trHeight w:hRule="exact" w:val="416"/>
        </w:trPr>
        <w:tc>
          <w:tcPr>
            <w:tcW w:w="3970" w:type="dxa"/>
          </w:tcPr>
          <w:p w:rsidR="00D82C6D" w:rsidRDefault="00D82C6D"/>
        </w:tc>
        <w:tc>
          <w:tcPr>
            <w:tcW w:w="1702" w:type="dxa"/>
          </w:tcPr>
          <w:p w:rsidR="00D82C6D" w:rsidRDefault="00D82C6D"/>
        </w:tc>
        <w:tc>
          <w:tcPr>
            <w:tcW w:w="1702" w:type="dxa"/>
          </w:tcPr>
          <w:p w:rsidR="00D82C6D" w:rsidRDefault="00D82C6D"/>
        </w:tc>
        <w:tc>
          <w:tcPr>
            <w:tcW w:w="426" w:type="dxa"/>
          </w:tcPr>
          <w:p w:rsidR="00D82C6D" w:rsidRDefault="00D82C6D"/>
        </w:tc>
        <w:tc>
          <w:tcPr>
            <w:tcW w:w="852" w:type="dxa"/>
          </w:tcPr>
          <w:p w:rsidR="00D82C6D" w:rsidRDefault="00D82C6D"/>
        </w:tc>
        <w:tc>
          <w:tcPr>
            <w:tcW w:w="993" w:type="dxa"/>
          </w:tcPr>
          <w:p w:rsidR="00D82C6D" w:rsidRDefault="00D82C6D"/>
        </w:tc>
      </w:tr>
      <w:tr w:rsidR="00D82C6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D82C6D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82C6D" w:rsidRDefault="00D82C6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82C6D" w:rsidRDefault="00D82C6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82C6D" w:rsidRDefault="00D82C6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82C6D" w:rsidRDefault="00D82C6D"/>
        </w:tc>
      </w:tr>
      <w:tr w:rsidR="00D82C6D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1. Роль детской художественной </w:t>
            </w:r>
            <w:proofErr w:type="spellStart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</w:t>
            </w:r>
            <w:proofErr w:type="gramStart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proofErr w:type="spellEnd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</w:t>
            </w:r>
            <w:proofErr w:type="spellEnd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формировании личности и речевом развитии ребенка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82C6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Принципы отбора литературных произведений для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82C6D">
        <w:trPr>
          <w:trHeight w:hRule="exact" w:val="31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 Методика работы с книгой.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82C6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Подготовка  воспитателя к чтению литературного произведения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82C6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 Организация занятий по ознакомлению детей с литературными произведениями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82C6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 Роль иллюстраций в понимании детьми литературных произведений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D82C6D" w:rsidRDefault="003E41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D82C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 7.  Ознакомление дошкольников с поэтическими произведениями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82C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  Методика заучивания стихотворений в разных возрастных группах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82C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  Методика использования произведений устного народного творчества в детском саду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82C6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1. Роль детской художественной </w:t>
            </w:r>
            <w:proofErr w:type="spellStart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</w:t>
            </w:r>
            <w:proofErr w:type="gramStart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proofErr w:type="spellEnd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</w:t>
            </w:r>
            <w:proofErr w:type="spellEnd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формировании личности и речевом развитии ребенка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82C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Принципы отбора литературных произведений для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82C6D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 Методика работы с книгой.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82C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Подготовка  воспитателя к чтению литературного произведения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82C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 Организация занятий по ознакомлению детей с литературными произведениями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82C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 Роль иллюстраций в понимании детьми литературных произведений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82C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7.  Ознакомление дошкольников с поэтическими произведениями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82C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  Методика заучивания стихотворений в разных возрастных группах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82C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  Методика использования произведений устного народного творчества в детском саду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82C6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1. Роль детской художественной </w:t>
            </w:r>
            <w:proofErr w:type="spellStart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</w:t>
            </w:r>
            <w:proofErr w:type="gramStart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proofErr w:type="spellEnd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</w:t>
            </w:r>
            <w:proofErr w:type="spellEnd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формировании личности и речевом развитии ребенка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82C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Принципы отбора литературных произведений для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82C6D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 Методика работы с книгой.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82C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Подготовка  воспитателя к чтению литературного произведения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82C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 Организация занятий по ознакомлению детей с литературными произведениями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82C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 Роль иллюстраций в понимании детьми литературных произведений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82C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7.  Ознакомление дошкольников с поэтическими произведениями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82C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  Методика заучивания стихотворений в разных возрастных группах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82C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  Методика использования произведений устного народного творчества в детском саду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82C6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82C6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82C6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D82C6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D82C6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D82C6D" w:rsidRPr="00140157">
        <w:trPr>
          <w:trHeight w:hRule="exact" w:val="221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D82C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82C6D" w:rsidRPr="003E41B5" w:rsidRDefault="003E41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82C6D" w:rsidRPr="003E41B5" w:rsidRDefault="003E41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3E41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  <w:proofErr w:type="gramEnd"/>
          </w:p>
          <w:p w:rsidR="00D82C6D" w:rsidRPr="003E41B5" w:rsidRDefault="003E41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</w:t>
            </w:r>
            <w:proofErr w:type="gramStart"/>
            <w:r w:rsidRPr="003E41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</w:t>
            </w:r>
            <w:proofErr w:type="gramEnd"/>
            <w:r w:rsidRPr="003E41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Российской</w:t>
            </w:r>
          </w:p>
        </w:tc>
      </w:tr>
    </w:tbl>
    <w:p w:rsidR="00D82C6D" w:rsidRPr="003E41B5" w:rsidRDefault="003E41B5">
      <w:pPr>
        <w:rPr>
          <w:sz w:val="0"/>
          <w:szCs w:val="0"/>
          <w:lang w:val="ru-RU"/>
        </w:rPr>
      </w:pPr>
      <w:r w:rsidRPr="003E41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D82C6D" w:rsidRPr="003E41B5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Федерации»; </w:t>
            </w:r>
            <w:proofErr w:type="gramStart"/>
            <w:r w:rsidRPr="003E41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пунктов 16, 38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3E41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3E41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3E41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3E41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3E41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3E41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      </w:r>
            <w:proofErr w:type="gramEnd"/>
            <w:r w:rsidRPr="003E41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3E41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      </w:r>
            <w:proofErr w:type="gramEnd"/>
            <w:r w:rsidRPr="003E41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3E41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  <w:proofErr w:type="gramEnd"/>
          </w:p>
          <w:p w:rsidR="00D82C6D" w:rsidRPr="003E41B5" w:rsidRDefault="003E41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82C6D" w:rsidRPr="003E41B5" w:rsidRDefault="003E41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3E41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E41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3E41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3E41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3E41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3E41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3E41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3E41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proofErr w:type="gramEnd"/>
            <w:r w:rsidRPr="003E41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82C6D" w:rsidRPr="003E41B5" w:rsidRDefault="003E41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3E41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      </w:r>
            <w:proofErr w:type="gramEnd"/>
            <w:r w:rsidRPr="003E41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Российской Федерации»:</w:t>
            </w:r>
          </w:p>
          <w:p w:rsidR="00D82C6D" w:rsidRPr="003E41B5" w:rsidRDefault="003E41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</w:t>
            </w:r>
            <w:proofErr w:type="gramStart"/>
            <w:r w:rsidRPr="003E41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20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3E41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3E41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3E41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3E41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3E41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3E41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3E41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3E41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  <w:proofErr w:type="gramEnd"/>
            <w:r w:rsidRPr="003E41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3E41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      </w:r>
            <w:proofErr w:type="spellStart"/>
            <w:r w:rsidRPr="003E41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обуча-ющегося</w:t>
            </w:r>
            <w:proofErr w:type="spellEnd"/>
            <w:r w:rsidRPr="003E41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).</w:t>
            </w:r>
            <w:proofErr w:type="gramEnd"/>
          </w:p>
          <w:p w:rsidR="00D82C6D" w:rsidRPr="003E41B5" w:rsidRDefault="003E41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82C6D" w:rsidRPr="003E41B5" w:rsidRDefault="003E41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3E41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43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3E41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3E41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3E41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3E41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3E41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3E41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3E41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      </w:r>
            <w:proofErr w:type="gramStart"/>
            <w:r w:rsidRPr="003E41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и(</w:t>
            </w:r>
            <w:proofErr w:type="gramEnd"/>
            <w:r w:rsidRPr="003E41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или) государственной итоговой аттестации в Академию по соответствующей имеющей государственную аккредитацию</w:t>
            </w:r>
          </w:p>
        </w:tc>
      </w:tr>
    </w:tbl>
    <w:p w:rsidR="00D82C6D" w:rsidRPr="003E41B5" w:rsidRDefault="003E41B5">
      <w:pPr>
        <w:rPr>
          <w:sz w:val="0"/>
          <w:szCs w:val="0"/>
          <w:lang w:val="ru-RU"/>
        </w:rPr>
      </w:pPr>
      <w:r w:rsidRPr="003E41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D82C6D" w:rsidRPr="003E41B5">
        <w:trPr>
          <w:trHeight w:hRule="exact" w:val="4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82C6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D82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82C6D" w:rsidRDefault="003E4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D82C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D82C6D" w:rsidRPr="003E41B5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1. Роль детской художественной </w:t>
            </w:r>
            <w:proofErr w:type="spellStart"/>
            <w:proofErr w:type="gramStart"/>
            <w:r w:rsidRPr="003E4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литерату-ры</w:t>
            </w:r>
            <w:proofErr w:type="spellEnd"/>
            <w:proofErr w:type="gramEnd"/>
            <w:r w:rsidRPr="003E4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 формировании личности и речевом развитии ребенка</w:t>
            </w:r>
          </w:p>
        </w:tc>
      </w:tr>
      <w:tr w:rsidR="00D82C6D" w:rsidRPr="003E41B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Художественная литература – одно из важнейших сре</w:t>
            </w:r>
            <w:proofErr w:type="gramStart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дств вс</w:t>
            </w:r>
            <w:proofErr w:type="gramEnd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естороннего развития личности дошкольника. Предмет, цели и задачи ознакомления дошкольников с художественной литературой.</w:t>
            </w:r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восприятия детьми художественной литературы. Особенности восприятия и понимания детьми образов героев, мотивов их поведения. Особенности восприятия художественной литературы младшими дошкольниками. Особенности восприятия художественной литературы детьми старшего дошкольного возраста.</w:t>
            </w:r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и содержание работы детского сада по ознакомлению детей с художественной литературой.</w:t>
            </w:r>
          </w:p>
        </w:tc>
      </w:tr>
      <w:tr w:rsidR="00D82C6D" w:rsidRPr="003E41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Принципы отбора литературных произведений для детей</w:t>
            </w:r>
          </w:p>
        </w:tc>
      </w:tr>
      <w:tr w:rsidR="00D82C6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Педагогические принципы отбора литературных произведений для чтения и рассказывания детям.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82C6D" w:rsidRPr="003E41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 Методика работы с книгой.</w:t>
            </w:r>
          </w:p>
        </w:tc>
      </w:tr>
      <w:tr w:rsidR="00D82C6D" w:rsidRPr="003E41B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работы с книгой в детском саду.</w:t>
            </w:r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художественного чтения и рассказывания в зависимости от содержания книг и возраста детей.</w:t>
            </w:r>
          </w:p>
        </w:tc>
      </w:tr>
      <w:tr w:rsidR="00D82C6D" w:rsidRPr="003E41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Подготовка  воспитателя к чтению литературного произведения</w:t>
            </w:r>
          </w:p>
        </w:tc>
      </w:tr>
      <w:tr w:rsidR="00D82C6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Предварительная подготовка воспитателя к чтению художественного произведения. Анализ литературного произведения. Требования  к анализу литературного произведения. Вопросы к тексту, их классификация.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выразительностью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мысли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82C6D" w:rsidRPr="003E41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 Организация занятий по ознакомлению детей с литературными произведениями</w:t>
            </w:r>
          </w:p>
        </w:tc>
      </w:tr>
      <w:tr w:rsidR="00D82C6D" w:rsidRPr="003E41B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организации НОД по ознакомлению детей с художественными произведениями.  Структура НОД по ознакомлению детей с литературными произведениями. Подготовка детей к восприятию литературного произведения.</w:t>
            </w:r>
          </w:p>
        </w:tc>
      </w:tr>
      <w:tr w:rsidR="00D82C6D" w:rsidRPr="003E41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6.  Роль иллюстраций в понимании детьми литературных произведений</w:t>
            </w:r>
          </w:p>
        </w:tc>
      </w:tr>
      <w:tr w:rsidR="00D82C6D" w:rsidRPr="003E41B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иллюстраций на понимание текста. Этапы формирования понимания дошкольниками литературного произведения. Особенности восприятия книжной иллюстрации дошкольниками. Принципы отбора иллюстраций для детей.    Эстетические и педагогические требования к иллюстрации. Методика ознакомления детей с книжной иллюстрацией в разных возрастных группах</w:t>
            </w:r>
          </w:p>
        </w:tc>
      </w:tr>
      <w:tr w:rsidR="00D82C6D" w:rsidRPr="003E41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7.  Ознакомление дошкольников с поэтическими произведениями</w:t>
            </w:r>
          </w:p>
        </w:tc>
      </w:tr>
      <w:tr w:rsidR="00D82C6D" w:rsidRPr="003E41B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восприятия детьми  поэтических произведений. Требования к отбору поэтических произведений для детей. Факторы, влияющие на запоминание и </w:t>
            </w:r>
            <w:proofErr w:type="spellStart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воспроизв</w:t>
            </w:r>
            <w:proofErr w:type="gramStart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proofErr w:type="spellEnd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дение</w:t>
            </w:r>
            <w:proofErr w:type="spellEnd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стихотворений. Подготовка воспитателя к НОД по ознакомлению дошкольников с поэтическими произведениями.</w:t>
            </w:r>
          </w:p>
        </w:tc>
      </w:tr>
      <w:tr w:rsidR="00D82C6D" w:rsidRPr="003E41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8.   Методика заучивания стихотворений в разных возрастных группах</w:t>
            </w:r>
          </w:p>
        </w:tc>
      </w:tr>
      <w:tr w:rsidR="00D82C6D" w:rsidRPr="003E41B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 заучивания стихотворений в разных возрастных группах. Структура НОД по заучиванию стихотворений в разных возрастных группах. Приемы обучения выразительному чтению стихов.</w:t>
            </w:r>
          </w:p>
        </w:tc>
      </w:tr>
      <w:tr w:rsidR="00D82C6D" w:rsidRPr="003E41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9.   Методика использования произведений устного народного творчества в детском саду</w:t>
            </w:r>
          </w:p>
        </w:tc>
      </w:tr>
      <w:tr w:rsidR="00D82C6D" w:rsidRPr="003E41B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устного народного творчества в развитии речи детей.</w:t>
            </w:r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состава детского фольклора; особенности восприятия и освоения детьми произведений малых фольклорных форм.</w:t>
            </w:r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использования в работе с детьми малых форм фольклора.</w:t>
            </w:r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Народные сказки, их </w:t>
            </w:r>
            <w:proofErr w:type="gramStart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</w:t>
            </w:r>
            <w:proofErr w:type="gramEnd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общем и речевом развитии детей.</w:t>
            </w:r>
          </w:p>
        </w:tc>
      </w:tr>
    </w:tbl>
    <w:p w:rsidR="00D82C6D" w:rsidRPr="003E41B5" w:rsidRDefault="003E41B5">
      <w:pPr>
        <w:rPr>
          <w:sz w:val="0"/>
          <w:szCs w:val="0"/>
          <w:lang w:val="ru-RU"/>
        </w:rPr>
      </w:pPr>
      <w:r w:rsidRPr="003E41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D82C6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D82C6D" w:rsidRPr="003E41B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1. Роль детской художественной </w:t>
            </w:r>
            <w:proofErr w:type="spellStart"/>
            <w:proofErr w:type="gramStart"/>
            <w:r w:rsidRPr="003E4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литерату-ры</w:t>
            </w:r>
            <w:proofErr w:type="spellEnd"/>
            <w:proofErr w:type="gramEnd"/>
            <w:r w:rsidRPr="003E4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 формировании личности и речевом развитии ребенка</w:t>
            </w:r>
          </w:p>
        </w:tc>
      </w:tr>
      <w:tr w:rsidR="00D82C6D" w:rsidRPr="003E41B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D82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82C6D" w:rsidRPr="003E41B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Принципы отбора литературных произведений для детей</w:t>
            </w:r>
          </w:p>
        </w:tc>
      </w:tr>
      <w:tr w:rsidR="00D82C6D" w:rsidRPr="003E41B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D82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82C6D" w:rsidRPr="003E41B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 Методика работы с книгой.</w:t>
            </w:r>
          </w:p>
        </w:tc>
      </w:tr>
      <w:tr w:rsidR="00D82C6D" w:rsidRPr="003E41B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D82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82C6D" w:rsidRPr="003E41B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Подготовка  воспитателя к чтению литературного произведения</w:t>
            </w:r>
          </w:p>
        </w:tc>
      </w:tr>
      <w:tr w:rsidR="00D82C6D" w:rsidRPr="003E41B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D82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82C6D" w:rsidRPr="003E41B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 Организация занятий по ознакомлению детей с литературными произведениями</w:t>
            </w:r>
          </w:p>
        </w:tc>
      </w:tr>
      <w:tr w:rsidR="00D82C6D" w:rsidRPr="003E41B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D82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82C6D" w:rsidRPr="003E41B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6.  Роль иллюстраций в понимании детьми литературных произведений</w:t>
            </w:r>
          </w:p>
        </w:tc>
      </w:tr>
      <w:tr w:rsidR="00D82C6D" w:rsidRPr="003E41B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D82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82C6D" w:rsidRPr="003E41B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7.  Ознакомление дошкольников с поэтическими произведениями</w:t>
            </w:r>
          </w:p>
        </w:tc>
      </w:tr>
      <w:tr w:rsidR="00D82C6D" w:rsidRPr="003E41B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D82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82C6D" w:rsidRPr="003E41B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8.   Методика заучивания стихотворений в разных возрастных группах</w:t>
            </w:r>
          </w:p>
        </w:tc>
      </w:tr>
      <w:tr w:rsidR="00D82C6D" w:rsidRPr="003E41B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D82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82C6D" w:rsidRPr="003E41B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9.   Методика использования произведений устного народного творчества в детском саду</w:t>
            </w:r>
          </w:p>
        </w:tc>
      </w:tr>
      <w:tr w:rsidR="00D82C6D" w:rsidRPr="003E41B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D82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82C6D" w:rsidRPr="003E41B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D82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Перечень учебно-методического обеспечения для самостоятельной работы </w:t>
            </w:r>
            <w:proofErr w:type="gramStart"/>
            <w:r w:rsidRPr="003E4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3E4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</w:tc>
      </w:tr>
      <w:tr w:rsidR="00D82C6D" w:rsidRPr="003E41B5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«Технологии ознакомления дошкольников с художественной литературой» / Безденежных М.А.. – Омск: Изд-во Омской гуманитарной академии, 0.</w:t>
            </w:r>
          </w:p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формах и процедуре проведения текущего контроля успеваемости и промежуточной </w:t>
            </w:r>
            <w:proofErr w:type="gramStart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proofErr w:type="gramEnd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образовательным программам высшего образования – программам </w:t>
            </w:r>
            <w:proofErr w:type="spellStart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      </w:r>
            <w:proofErr w:type="spellStart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29.08.2016 (протокол заседания № 1), утвержденное приказом ректора от 01.09.2016 № 43в.</w:t>
            </w:r>
          </w:p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</w:t>
            </w:r>
            <w:proofErr w:type="gramStart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</w:tc>
      </w:tr>
      <w:tr w:rsidR="00D82C6D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82C6D" w:rsidRDefault="003E41B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82C6D" w:rsidRPr="003E41B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1.Развитиеречииобщениядетейдошкольноговозрастав2ч</w:t>
            </w:r>
            <w:proofErr w:type="gramStart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.Ч</w:t>
            </w:r>
            <w:proofErr w:type="gramEnd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асть2.Старшаяиподготовительнаягруппы/ВорошнинаЛ.В..-2-еизд.-Москва:Юрайт,2019.-302с.-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:978-5-534-06211-3.-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225E52">
              <w:fldChar w:fldCharType="begin"/>
            </w:r>
            <w:r w:rsidR="0078203A">
              <w:instrText>HYPERLINK "https://urait.ru/bcode/441929"</w:instrText>
            </w:r>
            <w:r w:rsidR="00225E52">
              <w:fldChar w:fldCharType="separate"/>
            </w:r>
            <w:r w:rsidR="00012072">
              <w:rPr>
                <w:rStyle w:val="a3"/>
                <w:lang w:val="ru-RU"/>
              </w:rPr>
              <w:t>https</w:t>
            </w:r>
            <w:proofErr w:type="spellEnd"/>
            <w:r w:rsidR="00012072">
              <w:rPr>
                <w:rStyle w:val="a3"/>
                <w:lang w:val="ru-RU"/>
              </w:rPr>
              <w:t>://</w:t>
            </w:r>
            <w:proofErr w:type="spellStart"/>
            <w:r w:rsidR="00012072">
              <w:rPr>
                <w:rStyle w:val="a3"/>
                <w:lang w:val="ru-RU"/>
              </w:rPr>
              <w:t>urait.ru</w:t>
            </w:r>
            <w:proofErr w:type="spellEnd"/>
            <w:r w:rsidR="00012072">
              <w:rPr>
                <w:rStyle w:val="a3"/>
                <w:lang w:val="ru-RU"/>
              </w:rPr>
              <w:t>/</w:t>
            </w:r>
            <w:proofErr w:type="spellStart"/>
            <w:r w:rsidR="00012072">
              <w:rPr>
                <w:rStyle w:val="a3"/>
                <w:lang w:val="ru-RU"/>
              </w:rPr>
              <w:t>bcode</w:t>
            </w:r>
            <w:proofErr w:type="spellEnd"/>
            <w:r w:rsidR="00012072">
              <w:rPr>
                <w:rStyle w:val="a3"/>
                <w:lang w:val="ru-RU"/>
              </w:rPr>
              <w:t>/441929</w:t>
            </w:r>
            <w:r w:rsidR="00225E52">
              <w:fldChar w:fldCharType="end"/>
            </w:r>
          </w:p>
        </w:tc>
      </w:tr>
      <w:tr w:rsidR="00D82C6D" w:rsidRPr="003E41B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2.Развитиеречииобщениядетейдошкольноговозрастав2ч</w:t>
            </w:r>
            <w:proofErr w:type="gramStart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.Ч</w:t>
            </w:r>
            <w:proofErr w:type="gramEnd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асть1.Младшаяисредняягруппы/ВорошнинаЛ.В..-2-еизд.-Москва:Юрайт,2019.-217с.-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:978-5-534-06209-0.-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225E52">
              <w:fldChar w:fldCharType="begin"/>
            </w:r>
            <w:r w:rsidR="0078203A">
              <w:instrText>HYPERLINK "https://urait.ru/bcode/438989"</w:instrText>
            </w:r>
            <w:r w:rsidR="00225E52">
              <w:fldChar w:fldCharType="separate"/>
            </w:r>
            <w:r w:rsidR="00012072">
              <w:rPr>
                <w:rStyle w:val="a3"/>
                <w:lang w:val="ru-RU"/>
              </w:rPr>
              <w:t>https</w:t>
            </w:r>
            <w:proofErr w:type="spellEnd"/>
            <w:r w:rsidR="00012072">
              <w:rPr>
                <w:rStyle w:val="a3"/>
                <w:lang w:val="ru-RU"/>
              </w:rPr>
              <w:t>://</w:t>
            </w:r>
            <w:proofErr w:type="spellStart"/>
            <w:r w:rsidR="00012072">
              <w:rPr>
                <w:rStyle w:val="a3"/>
                <w:lang w:val="ru-RU"/>
              </w:rPr>
              <w:t>urait.ru</w:t>
            </w:r>
            <w:proofErr w:type="spellEnd"/>
            <w:r w:rsidR="00012072">
              <w:rPr>
                <w:rStyle w:val="a3"/>
                <w:lang w:val="ru-RU"/>
              </w:rPr>
              <w:t>/</w:t>
            </w:r>
            <w:proofErr w:type="spellStart"/>
            <w:r w:rsidR="00012072">
              <w:rPr>
                <w:rStyle w:val="a3"/>
                <w:lang w:val="ru-RU"/>
              </w:rPr>
              <w:t>bcode</w:t>
            </w:r>
            <w:proofErr w:type="spellEnd"/>
            <w:r w:rsidR="00012072">
              <w:rPr>
                <w:rStyle w:val="a3"/>
                <w:lang w:val="ru-RU"/>
              </w:rPr>
              <w:t>/438989</w:t>
            </w:r>
            <w:r w:rsidR="00225E52">
              <w:fldChar w:fldCharType="end"/>
            </w:r>
          </w:p>
        </w:tc>
      </w:tr>
    </w:tbl>
    <w:p w:rsidR="00D82C6D" w:rsidRPr="003E41B5" w:rsidRDefault="003E41B5">
      <w:pPr>
        <w:rPr>
          <w:sz w:val="0"/>
          <w:szCs w:val="0"/>
          <w:lang w:val="ru-RU"/>
        </w:rPr>
      </w:pPr>
      <w:r w:rsidRPr="003E41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9"/>
        <w:gridCol w:w="9975"/>
      </w:tblGrid>
      <w:tr w:rsidR="00D82C6D" w:rsidRPr="003E41B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3.Детскаялитература+хрестоматиявЭБС/МинераловаИ.Г..-Москва</w:t>
            </w:r>
            <w:proofErr w:type="gramStart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:Ю</w:t>
            </w:r>
            <w:proofErr w:type="gramEnd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райт,2019.-333с.-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:978-5-534-00343-7.-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225E52">
              <w:fldChar w:fldCharType="begin"/>
            </w:r>
            <w:r w:rsidR="0078203A">
              <w:instrText>HYPERLINK "https://urait.ru/bcode/433364"</w:instrText>
            </w:r>
            <w:r w:rsidR="00225E52">
              <w:fldChar w:fldCharType="separate"/>
            </w:r>
            <w:r w:rsidR="00012072">
              <w:rPr>
                <w:rStyle w:val="a3"/>
                <w:lang w:val="ru-RU"/>
              </w:rPr>
              <w:t>https</w:t>
            </w:r>
            <w:proofErr w:type="spellEnd"/>
            <w:r w:rsidR="00012072">
              <w:rPr>
                <w:rStyle w:val="a3"/>
                <w:lang w:val="ru-RU"/>
              </w:rPr>
              <w:t>://</w:t>
            </w:r>
            <w:proofErr w:type="spellStart"/>
            <w:r w:rsidR="00012072">
              <w:rPr>
                <w:rStyle w:val="a3"/>
                <w:lang w:val="ru-RU"/>
              </w:rPr>
              <w:t>urait.ru</w:t>
            </w:r>
            <w:proofErr w:type="spellEnd"/>
            <w:r w:rsidR="00012072">
              <w:rPr>
                <w:rStyle w:val="a3"/>
                <w:lang w:val="ru-RU"/>
              </w:rPr>
              <w:t>/</w:t>
            </w:r>
            <w:proofErr w:type="spellStart"/>
            <w:r w:rsidR="00012072">
              <w:rPr>
                <w:rStyle w:val="a3"/>
                <w:lang w:val="ru-RU"/>
              </w:rPr>
              <w:t>bcode</w:t>
            </w:r>
            <w:proofErr w:type="spellEnd"/>
            <w:r w:rsidR="00012072">
              <w:rPr>
                <w:rStyle w:val="a3"/>
                <w:lang w:val="ru-RU"/>
              </w:rPr>
              <w:t>/433364</w:t>
            </w:r>
            <w:r w:rsidR="00225E52">
              <w:fldChar w:fldCharType="end"/>
            </w:r>
          </w:p>
        </w:tc>
      </w:tr>
      <w:tr w:rsidR="00D82C6D">
        <w:trPr>
          <w:trHeight w:hRule="exact" w:val="304"/>
        </w:trPr>
        <w:tc>
          <w:tcPr>
            <w:tcW w:w="285" w:type="dxa"/>
          </w:tcPr>
          <w:p w:rsidR="00D82C6D" w:rsidRPr="003E41B5" w:rsidRDefault="00D82C6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D82C6D" w:rsidRPr="003E41B5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1.Художественноеоформлениеизданийдлядетей/ФилимоноваА.В..-Волгоград</w:t>
            </w:r>
            <w:proofErr w:type="gramStart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:В</w:t>
            </w:r>
            <w:proofErr w:type="gramEnd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олгоградскийгосударственныйсоциально-педагогическийуниверситет,«Перемена»,2010.-62с.-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:978-5-9935-0219-9.-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225E52">
              <w:fldChar w:fldCharType="begin"/>
            </w:r>
            <w:r w:rsidR="0078203A">
              <w:instrText>HYPERLINK "http://www.iprbookshop.ru/21450.html"</w:instrText>
            </w:r>
            <w:r w:rsidR="00225E52">
              <w:fldChar w:fldCharType="separate"/>
            </w:r>
            <w:r w:rsidR="00012072">
              <w:rPr>
                <w:rStyle w:val="a3"/>
                <w:lang w:val="ru-RU"/>
              </w:rPr>
              <w:t>http</w:t>
            </w:r>
            <w:proofErr w:type="spellEnd"/>
            <w:r w:rsidR="00012072">
              <w:rPr>
                <w:rStyle w:val="a3"/>
                <w:lang w:val="ru-RU"/>
              </w:rPr>
              <w:t>://</w:t>
            </w:r>
            <w:proofErr w:type="spellStart"/>
            <w:r w:rsidR="00012072">
              <w:rPr>
                <w:rStyle w:val="a3"/>
                <w:lang w:val="ru-RU"/>
              </w:rPr>
              <w:t>www.iprbookshop.ru</w:t>
            </w:r>
            <w:proofErr w:type="spellEnd"/>
            <w:r w:rsidR="00012072">
              <w:rPr>
                <w:rStyle w:val="a3"/>
                <w:lang w:val="ru-RU"/>
              </w:rPr>
              <w:t>/21450.html</w:t>
            </w:r>
            <w:r w:rsidR="00225E52">
              <w:fldChar w:fldCharType="end"/>
            </w:r>
          </w:p>
        </w:tc>
      </w:tr>
      <w:tr w:rsidR="00D82C6D" w:rsidRPr="003E41B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2.Детскаялитература</w:t>
            </w:r>
            <w:proofErr w:type="gramStart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:т</w:t>
            </w:r>
            <w:proofErr w:type="gramEnd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еоретическийипрактическийматериал/НеживаяЕ.А..-Саратов:АйПиАрМедиа,2019.-162с.-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:978-5-4497-0113-8.-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225E52">
              <w:fldChar w:fldCharType="begin"/>
            </w:r>
            <w:r w:rsidR="0078203A">
              <w:instrText>HYPERLINK "http://www.iprbookshop.ru/85810.html"</w:instrText>
            </w:r>
            <w:r w:rsidR="00225E52">
              <w:fldChar w:fldCharType="separate"/>
            </w:r>
            <w:r w:rsidR="00012072">
              <w:rPr>
                <w:rStyle w:val="a3"/>
                <w:lang w:val="ru-RU"/>
              </w:rPr>
              <w:t>http</w:t>
            </w:r>
            <w:proofErr w:type="spellEnd"/>
            <w:r w:rsidR="00012072">
              <w:rPr>
                <w:rStyle w:val="a3"/>
                <w:lang w:val="ru-RU"/>
              </w:rPr>
              <w:t>://</w:t>
            </w:r>
            <w:proofErr w:type="spellStart"/>
            <w:r w:rsidR="00012072">
              <w:rPr>
                <w:rStyle w:val="a3"/>
                <w:lang w:val="ru-RU"/>
              </w:rPr>
              <w:t>www.iprbookshop.ru</w:t>
            </w:r>
            <w:proofErr w:type="spellEnd"/>
            <w:r w:rsidR="00012072">
              <w:rPr>
                <w:rStyle w:val="a3"/>
                <w:lang w:val="ru-RU"/>
              </w:rPr>
              <w:t>/85810.html</w:t>
            </w:r>
            <w:r w:rsidR="00225E52">
              <w:fldChar w:fldCharType="end"/>
            </w:r>
          </w:p>
        </w:tc>
      </w:tr>
      <w:tr w:rsidR="00D82C6D" w:rsidRPr="003E41B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3.Основыметодикиразвитияречиучащихся/АрхиповаЕ.В..-2-еизд</w:t>
            </w:r>
            <w:proofErr w:type="gramStart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gramEnd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Москва:Юрайт,2019.-202с.-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:978-5-534-05709-6.-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225E52">
              <w:fldChar w:fldCharType="begin"/>
            </w:r>
            <w:r w:rsidR="0078203A">
              <w:instrText>HYPERLINK "https://urait.ru/bcode/441252"</w:instrText>
            </w:r>
            <w:r w:rsidR="00225E52">
              <w:fldChar w:fldCharType="separate"/>
            </w:r>
            <w:r w:rsidR="00012072">
              <w:rPr>
                <w:rStyle w:val="a3"/>
                <w:lang w:val="ru-RU"/>
              </w:rPr>
              <w:t>https</w:t>
            </w:r>
            <w:proofErr w:type="spellEnd"/>
            <w:r w:rsidR="00012072">
              <w:rPr>
                <w:rStyle w:val="a3"/>
                <w:lang w:val="ru-RU"/>
              </w:rPr>
              <w:t>://</w:t>
            </w:r>
            <w:proofErr w:type="spellStart"/>
            <w:r w:rsidR="00012072">
              <w:rPr>
                <w:rStyle w:val="a3"/>
                <w:lang w:val="ru-RU"/>
              </w:rPr>
              <w:t>urait.ru</w:t>
            </w:r>
            <w:proofErr w:type="spellEnd"/>
            <w:r w:rsidR="00012072">
              <w:rPr>
                <w:rStyle w:val="a3"/>
                <w:lang w:val="ru-RU"/>
              </w:rPr>
              <w:t>/</w:t>
            </w:r>
            <w:proofErr w:type="spellStart"/>
            <w:r w:rsidR="00012072">
              <w:rPr>
                <w:rStyle w:val="a3"/>
                <w:lang w:val="ru-RU"/>
              </w:rPr>
              <w:t>bcode</w:t>
            </w:r>
            <w:proofErr w:type="spellEnd"/>
            <w:r w:rsidR="00012072">
              <w:rPr>
                <w:rStyle w:val="a3"/>
                <w:lang w:val="ru-RU"/>
              </w:rPr>
              <w:t>/441252</w:t>
            </w:r>
            <w:r w:rsidR="00225E52">
              <w:fldChar w:fldCharType="end"/>
            </w:r>
          </w:p>
        </w:tc>
      </w:tr>
      <w:tr w:rsidR="00D82C6D" w:rsidRPr="003E41B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4.Иллюстрированиесказочнойлитературыдлядетей</w:t>
            </w:r>
            <w:proofErr w:type="gramStart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:м</w:t>
            </w:r>
            <w:proofErr w:type="gramEnd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етодическийаспект/КирилловаО.С..-Волгоград:Волгоградскийгосударственныйсоциально-педагогическийуниверситет,«Перемена»,2016.-173с.-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:2227-8397.-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225E52">
              <w:fldChar w:fldCharType="begin"/>
            </w:r>
            <w:r w:rsidR="0078203A">
              <w:instrText>HYPERLINK "http://www.iprbookshop.ru/44319.html"</w:instrText>
            </w:r>
            <w:r w:rsidR="00225E52">
              <w:fldChar w:fldCharType="separate"/>
            </w:r>
            <w:r w:rsidR="00012072">
              <w:rPr>
                <w:rStyle w:val="a3"/>
                <w:lang w:val="ru-RU"/>
              </w:rPr>
              <w:t>http</w:t>
            </w:r>
            <w:proofErr w:type="spellEnd"/>
            <w:r w:rsidR="00012072">
              <w:rPr>
                <w:rStyle w:val="a3"/>
                <w:lang w:val="ru-RU"/>
              </w:rPr>
              <w:t>://</w:t>
            </w:r>
            <w:proofErr w:type="spellStart"/>
            <w:r w:rsidR="00012072">
              <w:rPr>
                <w:rStyle w:val="a3"/>
                <w:lang w:val="ru-RU"/>
              </w:rPr>
              <w:t>www.iprbookshop.ru</w:t>
            </w:r>
            <w:proofErr w:type="spellEnd"/>
            <w:r w:rsidR="00012072">
              <w:rPr>
                <w:rStyle w:val="a3"/>
                <w:lang w:val="ru-RU"/>
              </w:rPr>
              <w:t>/44319.html</w:t>
            </w:r>
            <w:r w:rsidR="00225E52">
              <w:fldChar w:fldCharType="end"/>
            </w:r>
          </w:p>
        </w:tc>
      </w:tr>
      <w:tr w:rsidR="00D82C6D" w:rsidRPr="003E41B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82C6D" w:rsidRPr="003E41B5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4" w:history="1">
              <w:r w:rsidR="000120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 ЭБС издательства «</w:t>
            </w:r>
            <w:proofErr w:type="spellStart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Режим доступа: </w:t>
            </w:r>
            <w:hyperlink r:id="rId5" w:history="1">
              <w:r w:rsidR="000120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6" w:history="1">
              <w:r w:rsidR="000120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7" w:history="1">
              <w:r w:rsidR="000120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8" w:history="1">
              <w:r w:rsidR="000120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9" w:history="1">
              <w:r w:rsidR="00C807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0" w:history="1">
              <w:r w:rsidR="000120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1" w:history="1">
              <w:r w:rsidR="000120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2" w:history="1">
              <w:r w:rsidR="000120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3" w:history="1">
              <w:r w:rsidR="000120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4" w:history="1">
              <w:r w:rsidR="000120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5" w:history="1">
              <w:r w:rsidR="000120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6" w:history="1">
              <w:r w:rsidR="000120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</w:t>
            </w:r>
            <w:proofErr w:type="gramStart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</w:t>
            </w:r>
            <w:proofErr w:type="gramEnd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proofErr w:type="gramEnd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  <w:proofErr w:type="gramEnd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формирование электронного </w:t>
            </w:r>
            <w:proofErr w:type="spellStart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82C6D" w:rsidRPr="003E41B5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Методические указания для </w:t>
            </w:r>
            <w:proofErr w:type="gramStart"/>
            <w:r w:rsidRPr="003E4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3E4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</w:tc>
      </w:tr>
      <w:tr w:rsidR="00D82C6D" w:rsidRPr="003E41B5">
        <w:trPr>
          <w:trHeight w:hRule="exact" w:val="3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</w:t>
            </w:r>
          </w:p>
        </w:tc>
      </w:tr>
    </w:tbl>
    <w:p w:rsidR="00D82C6D" w:rsidRPr="003E41B5" w:rsidRDefault="003E41B5">
      <w:pPr>
        <w:rPr>
          <w:sz w:val="0"/>
          <w:szCs w:val="0"/>
          <w:lang w:val="ru-RU"/>
        </w:rPr>
      </w:pPr>
      <w:r w:rsidRPr="003E41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D82C6D" w:rsidRPr="003E41B5">
        <w:trPr>
          <w:trHeight w:hRule="exact" w:val="134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proofErr w:type="gramStart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этом самостоятельная работа обучающихся играет решающую роль в ходе всего учебного процесса.</w:t>
            </w:r>
            <w:proofErr w:type="gramEnd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решая</w:t>
            </w:r>
            <w:proofErr w:type="gramEnd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82C6D" w:rsidRPr="003E41B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82C6D" w:rsidRPr="003E41B5">
        <w:trPr>
          <w:trHeight w:hRule="exact" w:val="10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82C6D" w:rsidRPr="003E41B5" w:rsidRDefault="00D82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</w:tc>
      </w:tr>
    </w:tbl>
    <w:p w:rsidR="00D82C6D" w:rsidRPr="003E41B5" w:rsidRDefault="003E41B5">
      <w:pPr>
        <w:rPr>
          <w:sz w:val="0"/>
          <w:szCs w:val="0"/>
          <w:lang w:val="ru-RU"/>
        </w:rPr>
      </w:pPr>
      <w:r w:rsidRPr="003E41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D82C6D" w:rsidRPr="003E41B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Windows XP Professional SP3</w:t>
            </w:r>
          </w:p>
          <w:p w:rsidR="00D82C6D" w:rsidRDefault="003E41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proofErr w:type="spellEnd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распространяемый офисный пакет с открытым исходным кодом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истема</w:t>
            </w:r>
            <w:proofErr w:type="spellEnd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82C6D" w:rsidRPr="003E41B5" w:rsidRDefault="00D82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82C6D" w:rsidRPr="003E41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7" w:history="1">
              <w:r w:rsidR="000120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82C6D" w:rsidRPr="003E41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18" w:history="1">
              <w:r w:rsidR="000120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D82C6D" w:rsidRPr="003E41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19" w:history="1">
              <w:r w:rsidR="000120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D82C6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Портал Федеральных государственных образовательных стандартов </w:t>
            </w:r>
            <w:proofErr w:type="gramStart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</w:t>
            </w:r>
            <w:proofErr w:type="gramEnd"/>
          </w:p>
          <w:p w:rsidR="00D82C6D" w:rsidRDefault="003E41B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0" w:history="1">
              <w:r w:rsidR="000120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82C6D" w:rsidRPr="003E41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D82C6D" w:rsidRPr="003E41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0120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D82C6D" w:rsidRPr="003E41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2" w:history="1">
              <w:r w:rsidR="000120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D82C6D" w:rsidRPr="003E41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3" w:history="1">
              <w:r w:rsidR="00C807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D82C6D" w:rsidRPr="003E41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4" w:history="1">
              <w:r w:rsidR="00C807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D82C6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среда</w:t>
            </w:r>
            <w:proofErr w:type="spellEnd"/>
          </w:p>
        </w:tc>
      </w:tr>
      <w:tr w:rsidR="00D82C6D" w:rsidRPr="003E41B5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proofErr w:type="spellEnd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</w:t>
            </w:r>
            <w:proofErr w:type="gramStart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ЭБС </w:t>
            </w:r>
            <w:proofErr w:type="spellStart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) и электронным образовательным ресурсам, указанным в рабочих программах;</w:t>
            </w:r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фиксацию хода образовательного процесса, результатов промежуточной аттестации и результатов освоения программы </w:t>
            </w:r>
            <w:proofErr w:type="spellStart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формирование электронного </w:t>
            </w:r>
            <w:proofErr w:type="spellStart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демонстрация </w:t>
            </w:r>
            <w:proofErr w:type="spellStart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мультимедийных</w:t>
            </w:r>
            <w:proofErr w:type="spellEnd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материалов.</w:t>
            </w:r>
          </w:p>
        </w:tc>
      </w:tr>
      <w:tr w:rsidR="00D82C6D" w:rsidRPr="003E41B5">
        <w:trPr>
          <w:trHeight w:hRule="exact" w:val="277"/>
        </w:trPr>
        <w:tc>
          <w:tcPr>
            <w:tcW w:w="9640" w:type="dxa"/>
          </w:tcPr>
          <w:p w:rsidR="00D82C6D" w:rsidRPr="003E41B5" w:rsidRDefault="00D82C6D">
            <w:pPr>
              <w:rPr>
                <w:lang w:val="ru-RU"/>
              </w:rPr>
            </w:pPr>
          </w:p>
        </w:tc>
      </w:tr>
      <w:tr w:rsidR="00D82C6D" w:rsidRPr="003E41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82C6D" w:rsidRPr="003E41B5">
        <w:trPr>
          <w:trHeight w:hRule="exact" w:val="11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</w:t>
            </w:r>
          </w:p>
        </w:tc>
      </w:tr>
    </w:tbl>
    <w:p w:rsidR="00D82C6D" w:rsidRPr="003E41B5" w:rsidRDefault="003E41B5">
      <w:pPr>
        <w:rPr>
          <w:sz w:val="0"/>
          <w:szCs w:val="0"/>
          <w:lang w:val="ru-RU"/>
        </w:rPr>
      </w:pPr>
      <w:r w:rsidRPr="003E41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D82C6D" w:rsidRPr="003E41B5">
        <w:trPr>
          <w:trHeight w:hRule="exact" w:val="129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предусмотренных</w:t>
            </w:r>
            <w:proofErr w:type="gramEnd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рабочей программой дисциплины.</w:t>
            </w:r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      </w:r>
            <w:proofErr w:type="gramStart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</w:t>
            </w:r>
            <w:proofErr w:type="gramEnd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д. 41/1</w:t>
            </w:r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</w:t>
            </w:r>
            <w:proofErr w:type="gramStart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редпр.8 - комплект для обучения в высших и средних учебных заведениях; </w:t>
            </w:r>
            <w:proofErr w:type="spellStart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      </w:r>
            <w:proofErr w:type="spellStart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микше</w:t>
            </w:r>
            <w:proofErr w:type="spellEnd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микрофон, аудио-видео усилитель, ноутбук,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</w:t>
            </w:r>
            <w:proofErr w:type="spellStart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лингофонный</w:t>
            </w:r>
            <w:proofErr w:type="spellEnd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</w:t>
            </w:r>
            <w:proofErr w:type="spellStart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</w:t>
            </w:r>
            <w:proofErr w:type="spellStart"/>
            <w:proofErr w:type="gramStart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библиотечные</w:t>
            </w:r>
            <w:proofErr w:type="gramEnd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</w:t>
            </w:r>
            <w:proofErr w:type="spellStart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 1С</w:t>
            </w:r>
            <w:proofErr w:type="gramStart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заведениях,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 </w:t>
            </w:r>
            <w:hyperlink r:id="rId25" w:history="1">
              <w:r w:rsidR="00C807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gramStart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      </w:r>
            <w:proofErr w:type="gramEnd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ЮРАЙТ».</w:t>
            </w:r>
          </w:p>
        </w:tc>
      </w:tr>
    </w:tbl>
    <w:p w:rsidR="00D82C6D" w:rsidRPr="003E41B5" w:rsidRDefault="00D82C6D">
      <w:pPr>
        <w:rPr>
          <w:lang w:val="ru-RU"/>
        </w:rPr>
      </w:pPr>
    </w:p>
    <w:sectPr w:rsidR="00D82C6D" w:rsidRPr="003E41B5" w:rsidSect="00D82C6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12072"/>
    <w:rsid w:val="0002418B"/>
    <w:rsid w:val="00117593"/>
    <w:rsid w:val="00140157"/>
    <w:rsid w:val="001F0BC7"/>
    <w:rsid w:val="00225E52"/>
    <w:rsid w:val="003E41B5"/>
    <w:rsid w:val="00625742"/>
    <w:rsid w:val="0078203A"/>
    <w:rsid w:val="009928DE"/>
    <w:rsid w:val="009A70D2"/>
    <w:rsid w:val="00A26055"/>
    <w:rsid w:val="00C807C5"/>
    <w:rsid w:val="00D31453"/>
    <w:rsid w:val="00D82C6D"/>
    <w:rsid w:val="00E20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07C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2574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" TargetMode="External"/><Relationship Id="rId13" Type="http://schemas.openxmlformats.org/officeDocument/2006/relationships/hyperlink" Target="http://www.benran.ru" TargetMode="External"/><Relationship Id="rId18" Type="http://schemas.openxmlformats.org/officeDocument/2006/relationships/hyperlink" Target="http://edu.garant.ru/omga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://elibrary.ru" TargetMode="External"/><Relationship Id="rId12" Type="http://schemas.openxmlformats.org/officeDocument/2006/relationships/hyperlink" Target="http://dic.academic.ru/" TargetMode="External"/><Relationship Id="rId17" Type="http://schemas.openxmlformats.org/officeDocument/2006/relationships/hyperlink" Target="http://www.consultant.ru/edu/student/study/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.spinform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http://www.oxfordjoumals.org" TargetMode="External"/><Relationship Id="rId24" Type="http://schemas.openxmlformats.org/officeDocument/2006/relationships/hyperlink" Target="http://www.gks.ru" TargetMode="External"/><Relationship Id="rId5" Type="http://schemas.openxmlformats.org/officeDocument/2006/relationships/hyperlink" Target="http://biblio-online.ru" TargetMode="External"/><Relationship Id="rId15" Type="http://schemas.openxmlformats.org/officeDocument/2006/relationships/hyperlink" Target="http://diss.rsl.ru" TargetMode="External"/><Relationship Id="rId23" Type="http://schemas.openxmlformats.org/officeDocument/2006/relationships/hyperlink" Target="http://www.government.ru" TargetMode="External"/><Relationship Id="rId10" Type="http://schemas.openxmlformats.org/officeDocument/2006/relationships/hyperlink" Target="http://journals.cambridge.org" TargetMode="External"/><Relationship Id="rId19" Type="http://schemas.openxmlformats.org/officeDocument/2006/relationships/hyperlink" Target="http://pravo.gov.ru" TargetMode="External"/><Relationship Id="rId4" Type="http://schemas.openxmlformats.org/officeDocument/2006/relationships/hyperlink" Target="http://www.iprbookshop.ru" TargetMode="External"/><Relationship Id="rId9" Type="http://schemas.openxmlformats.org/officeDocument/2006/relationships/hyperlink" Target="http://www.edu.ru" TargetMode="External"/><Relationship Id="rId14" Type="http://schemas.openxmlformats.org/officeDocument/2006/relationships/hyperlink" Target="http://www.gks.ru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4852</Words>
  <Characters>40080</Characters>
  <Application>Microsoft Office Word</Application>
  <DocSecurity>0</DocSecurity>
  <Lines>334</Lines>
  <Paragraphs>89</Paragraphs>
  <ScaleCrop>false</ScaleCrop>
  <Company/>
  <LinksUpToDate>false</LinksUpToDate>
  <CharactersWithSpaces>44843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2021-2022_ФГОС3++2021_Бак-ОФО-ПО2(ДОиНО)(21)_plx_Технологии ознакомления дошкольников с художественной литературой</dc:title>
  <dc:creator>FastReport.NET</dc:creator>
  <cp:lastModifiedBy>ppsr-05</cp:lastModifiedBy>
  <cp:revision>9</cp:revision>
  <dcterms:created xsi:type="dcterms:W3CDTF">2022-03-07T16:54:00Z</dcterms:created>
  <dcterms:modified xsi:type="dcterms:W3CDTF">2023-09-21T06:18:00Z</dcterms:modified>
</cp:coreProperties>
</file>